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2" w:rsidRPr="00B37182" w:rsidRDefault="00B37182" w:rsidP="00B37182">
      <w:pPr>
        <w:spacing w:after="0" w:line="240" w:lineRule="auto"/>
        <w:outlineLvl w:val="0"/>
        <w:rPr>
          <w:rFonts w:ascii="Arial" w:eastAsia="Times New Roman" w:hAnsi="Arial" w:cs="Arial"/>
          <w:color w:val="272727"/>
          <w:spacing w:val="-4"/>
          <w:kern w:val="36"/>
          <w:sz w:val="41"/>
          <w:szCs w:val="41"/>
          <w:lang w:eastAsia="ru-RU"/>
        </w:rPr>
      </w:pPr>
      <w:r w:rsidRPr="00B37182">
        <w:rPr>
          <w:rFonts w:ascii="Arial" w:eastAsia="Times New Roman" w:hAnsi="Arial" w:cs="Arial"/>
          <w:color w:val="272727"/>
          <w:spacing w:val="-4"/>
          <w:kern w:val="36"/>
          <w:sz w:val="41"/>
          <w:szCs w:val="41"/>
          <w:lang w:eastAsia="ru-RU"/>
        </w:rPr>
        <w:t>Договор оферты</w:t>
      </w:r>
    </w:p>
    <w:p w:rsidR="00B37182" w:rsidRPr="008241B8"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Настоящий договор является официальным предложением (публичной офертой) адресованным любому физическому лицу, в дальнейшем именуемому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согласившемуся с условиями настоящей публичной оферты, путем ее полного и безоговорочного акцепта.</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полностью ознакомиться с настоящим документом до момента внесения оплаты.</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br/>
      </w:r>
      <w:r w:rsidR="008241B8">
        <w:rPr>
          <w:rFonts w:ascii="Arial" w:eastAsia="Times New Roman" w:hAnsi="Arial" w:cs="Arial"/>
          <w:color w:val="525252"/>
          <w:sz w:val="23"/>
          <w:szCs w:val="23"/>
          <w:lang w:eastAsia="ru-RU"/>
        </w:rPr>
        <w:t>Индивидуальный предприниматель</w:t>
      </w:r>
      <w:r w:rsidR="00852D05">
        <w:rPr>
          <w:rFonts w:ascii="Arial" w:eastAsia="Times New Roman" w:hAnsi="Arial" w:cs="Arial"/>
          <w:color w:val="525252"/>
          <w:sz w:val="23"/>
          <w:szCs w:val="23"/>
          <w:lang w:eastAsia="ru-RU"/>
        </w:rPr>
        <w:t xml:space="preserve"> Бондаренко Кирилл Иванович</w:t>
      </w:r>
      <w:r w:rsidRPr="00B37182">
        <w:rPr>
          <w:rFonts w:ascii="Arial" w:eastAsia="Times New Roman" w:hAnsi="Arial" w:cs="Arial"/>
          <w:color w:val="525252"/>
          <w:sz w:val="23"/>
          <w:szCs w:val="23"/>
          <w:lang w:eastAsia="ru-RU"/>
        </w:rPr>
        <w:t>,</w:t>
      </w:r>
      <w:r w:rsidR="00852D05">
        <w:rPr>
          <w:rFonts w:ascii="Arial" w:eastAsia="Times New Roman" w:hAnsi="Arial" w:cs="Arial"/>
          <w:color w:val="525252"/>
          <w:sz w:val="23"/>
          <w:szCs w:val="23"/>
          <w:lang w:eastAsia="ru-RU"/>
        </w:rPr>
        <w:t xml:space="preserve"> действующий на основании устава, именуемый в дальнейшем </w:t>
      </w:r>
      <w:proofErr w:type="gramStart"/>
      <w:r w:rsidR="00852D05">
        <w:rPr>
          <w:rFonts w:ascii="Arial" w:eastAsia="Times New Roman" w:hAnsi="Arial" w:cs="Arial"/>
          <w:color w:val="525252"/>
          <w:sz w:val="23"/>
          <w:szCs w:val="23"/>
          <w:lang w:eastAsia="ru-RU"/>
        </w:rPr>
        <w:t>—</w:t>
      </w:r>
      <w:r w:rsidRPr="00B37182">
        <w:rPr>
          <w:rFonts w:ascii="Arial" w:eastAsia="Times New Roman" w:hAnsi="Arial" w:cs="Arial"/>
          <w:b/>
          <w:bCs/>
          <w:color w:val="525252"/>
          <w:sz w:val="23"/>
          <w:szCs w:val="23"/>
          <w:lang w:eastAsia="ru-RU"/>
        </w:rPr>
        <w:t>И</w:t>
      </w:r>
      <w:proofErr w:type="gramEnd"/>
      <w:r w:rsidRPr="00B37182">
        <w:rPr>
          <w:rFonts w:ascii="Arial" w:eastAsia="Times New Roman" w:hAnsi="Arial" w:cs="Arial"/>
          <w:b/>
          <w:bCs/>
          <w:color w:val="525252"/>
          <w:sz w:val="23"/>
          <w:szCs w:val="23"/>
          <w:lang w:eastAsia="ru-RU"/>
        </w:rPr>
        <w:t>сполнитель</w:t>
      </w:r>
      <w:r w:rsidRPr="00B37182">
        <w:rPr>
          <w:rFonts w:ascii="Arial" w:eastAsia="Times New Roman" w:hAnsi="Arial" w:cs="Arial"/>
          <w:color w:val="525252"/>
          <w:sz w:val="23"/>
          <w:szCs w:val="23"/>
          <w:lang w:eastAsia="ru-RU"/>
        </w:rPr>
        <w:t> выражает намерение заключить договор об оказании платных образовательных услуг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условиях настоящей оферты (далее —«Договор»).</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 ТЕРМИНЫ И ОПРЕДЕЛЕНИЯ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В целях настоящей оферты нижеприведенные термины используются в следующих значениях:</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Оферта</w:t>
      </w:r>
      <w:r w:rsidRPr="00B37182">
        <w:rPr>
          <w:rFonts w:ascii="Arial" w:eastAsia="Times New Roman" w:hAnsi="Arial" w:cs="Arial"/>
          <w:color w:val="525252"/>
          <w:sz w:val="23"/>
          <w:szCs w:val="23"/>
          <w:lang w:eastAsia="ru-RU"/>
        </w:rPr>
        <w:t xml:space="preserve"> — настоящий </w:t>
      </w:r>
      <w:proofErr w:type="gramStart"/>
      <w:r w:rsidRPr="00B37182">
        <w:rPr>
          <w:rFonts w:ascii="Arial" w:eastAsia="Times New Roman" w:hAnsi="Arial" w:cs="Arial"/>
          <w:color w:val="525252"/>
          <w:sz w:val="23"/>
          <w:szCs w:val="23"/>
          <w:lang w:eastAsia="ru-RU"/>
        </w:rPr>
        <w:t>документ</w:t>
      </w:r>
      <w:proofErr w:type="gramEnd"/>
      <w:r w:rsidRPr="00B37182">
        <w:rPr>
          <w:rFonts w:ascii="Arial" w:eastAsia="Times New Roman" w:hAnsi="Arial" w:cs="Arial"/>
          <w:color w:val="525252"/>
          <w:sz w:val="23"/>
          <w:szCs w:val="23"/>
          <w:lang w:eastAsia="ru-RU"/>
        </w:rPr>
        <w:t xml:space="preserve"> опубликованный на сайте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Акцепт Оферты</w:t>
      </w:r>
      <w:r w:rsidRPr="00B37182">
        <w:rPr>
          <w:rFonts w:ascii="Arial" w:eastAsia="Times New Roman" w:hAnsi="Arial" w:cs="Arial"/>
          <w:color w:val="525252"/>
          <w:sz w:val="23"/>
          <w:szCs w:val="23"/>
          <w:lang w:eastAsia="ru-RU"/>
        </w:rPr>
        <w:t> — полное и безоговорочное принятие Оферты путем осуществления действий, указанных в п. 2.2. Оферты. Акцепт Оферты создает Договор.</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Договор</w:t>
      </w:r>
      <w:r w:rsidRPr="00B37182">
        <w:rPr>
          <w:rFonts w:ascii="Arial" w:eastAsia="Times New Roman" w:hAnsi="Arial" w:cs="Arial"/>
          <w:color w:val="525252"/>
          <w:sz w:val="23"/>
          <w:szCs w:val="23"/>
          <w:lang w:eastAsia="ru-RU"/>
        </w:rPr>
        <w:t> — договор между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и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на предоставление образовательных услуг, который заключается посредством Акцепта Оферты.</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Сайт</w:t>
      </w:r>
      <w:r w:rsidRPr="00B37182">
        <w:rPr>
          <w:rFonts w:ascii="Arial" w:eastAsia="Times New Roman" w:hAnsi="Arial" w:cs="Arial"/>
          <w:color w:val="525252"/>
          <w:sz w:val="23"/>
          <w:szCs w:val="23"/>
          <w:lang w:eastAsia="ru-RU"/>
        </w:rPr>
        <w:t xml:space="preserve"> — интернет ресурс, содержащий полную информацию о </w:t>
      </w:r>
      <w:r w:rsidR="008241B8" w:rsidRPr="00B37182">
        <w:rPr>
          <w:rFonts w:ascii="Arial" w:eastAsia="Times New Roman" w:hAnsi="Arial" w:cs="Arial"/>
          <w:color w:val="525252"/>
          <w:sz w:val="23"/>
          <w:szCs w:val="23"/>
          <w:lang w:eastAsia="ru-RU"/>
        </w:rPr>
        <w:t>содержании</w:t>
      </w:r>
      <w:r w:rsidRPr="00B37182">
        <w:rPr>
          <w:rFonts w:ascii="Arial" w:eastAsia="Times New Roman" w:hAnsi="Arial" w:cs="Arial"/>
          <w:color w:val="525252"/>
          <w:sz w:val="23"/>
          <w:szCs w:val="23"/>
          <w:lang w:eastAsia="ru-RU"/>
        </w:rPr>
        <w:t xml:space="preserve"> и стоимости курсов, размещенный по адресу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Тариф</w:t>
      </w:r>
      <w:r w:rsidRPr="00B37182">
        <w:rPr>
          <w:rFonts w:ascii="Arial" w:eastAsia="Times New Roman" w:hAnsi="Arial" w:cs="Arial"/>
          <w:color w:val="525252"/>
          <w:sz w:val="23"/>
          <w:szCs w:val="23"/>
          <w:lang w:eastAsia="ru-RU"/>
        </w:rPr>
        <w:t> — набор услуг, входящих в стоимость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2. ПРЕДМЕТ ДОГОВОРА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2.1. 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предоставляет, 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информационно-консультационные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r w:rsidRPr="00B37182">
        <w:rPr>
          <w:rFonts w:ascii="Arial" w:eastAsia="Times New Roman" w:hAnsi="Arial" w:cs="Arial"/>
          <w:color w:val="525252"/>
          <w:sz w:val="23"/>
          <w:szCs w:val="23"/>
          <w:lang w:eastAsia="ru-RU"/>
        </w:rPr>
        <w:br/>
        <w:t>2.2. Оплатой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выражает свое полное и безоговорочное принятие условий настоящего договора (акцепт).</w:t>
      </w:r>
      <w:r w:rsidRPr="00B37182">
        <w:rPr>
          <w:rFonts w:ascii="Arial" w:eastAsia="Times New Roman" w:hAnsi="Arial" w:cs="Arial"/>
          <w:color w:val="525252"/>
          <w:sz w:val="23"/>
          <w:szCs w:val="23"/>
          <w:lang w:eastAsia="ru-RU"/>
        </w:rPr>
        <w:br/>
        <w:t>2.3. Стоимость услуг по Договору сообщается на Сайте и составляет сумму, указанную для конкретного курса, интересующего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соответствии с тарифом, указанным на странице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3. ОБЯЗАННОСТИ ИСПОЛНИТЕЛЯ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b/>
          <w:bCs/>
          <w:color w:val="525252"/>
          <w:sz w:val="23"/>
          <w:szCs w:val="23"/>
          <w:lang w:eastAsia="ru-RU"/>
        </w:rPr>
        <w:t>Исполнитель обязан:</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3.1. Организовать и обеспечить надлежащее качественное исполнение услуг, предусмотренных в п. 2.1. настоящего Договора, в соответствии с учебным планом и тарифом, выбранным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r>
      <w:r w:rsidRPr="00B37182">
        <w:rPr>
          <w:rFonts w:ascii="Arial" w:eastAsia="Times New Roman" w:hAnsi="Arial" w:cs="Arial"/>
          <w:color w:val="525252"/>
          <w:sz w:val="23"/>
          <w:szCs w:val="23"/>
          <w:lang w:eastAsia="ru-RU"/>
        </w:rPr>
        <w:lastRenderedPageBreak/>
        <w:t>3.2. Для организации доступа к учебным материалам и трансляциям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провести регистрацию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учётной системе Сайта, предоставить логин и пароль к Личному кабинету (профилю).</w:t>
      </w:r>
      <w:r w:rsidRPr="00B37182">
        <w:rPr>
          <w:rFonts w:ascii="Arial" w:eastAsia="Times New Roman" w:hAnsi="Arial" w:cs="Arial"/>
          <w:color w:val="525252"/>
          <w:sz w:val="23"/>
          <w:szCs w:val="23"/>
          <w:lang w:eastAsia="ru-RU"/>
        </w:rPr>
        <w:br/>
        <w:t>3.3. Обеспечить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всеми необходимыми учебными методическими материалами.</w:t>
      </w:r>
      <w:r w:rsidRPr="00B37182">
        <w:rPr>
          <w:rFonts w:ascii="Arial" w:eastAsia="Times New Roman" w:hAnsi="Arial" w:cs="Arial"/>
          <w:color w:val="525252"/>
          <w:sz w:val="23"/>
          <w:szCs w:val="23"/>
          <w:lang w:eastAsia="ru-RU"/>
        </w:rPr>
        <w:br/>
        <w:t>3.4. В случае отсутствия доступа к учебным материалам в связи с техническими неполадками Сайта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обязан устранить неполадки либо предоставить альтернативный доступ к учебным материалам </w:t>
      </w:r>
      <w:r>
        <w:rPr>
          <w:rFonts w:ascii="Arial" w:eastAsia="Times New Roman" w:hAnsi="Arial" w:cs="Arial"/>
          <w:color w:val="525252"/>
          <w:sz w:val="23"/>
          <w:szCs w:val="23"/>
          <w:lang w:eastAsia="ru-RU"/>
        </w:rPr>
        <w:t>в течени</w:t>
      </w:r>
      <w:proofErr w:type="gramStart"/>
      <w:r>
        <w:rPr>
          <w:rFonts w:ascii="Arial" w:eastAsia="Times New Roman" w:hAnsi="Arial" w:cs="Arial"/>
          <w:color w:val="525252"/>
          <w:sz w:val="23"/>
          <w:szCs w:val="23"/>
          <w:lang w:eastAsia="ru-RU"/>
        </w:rPr>
        <w:t>и</w:t>
      </w:r>
      <w:proofErr w:type="gramEnd"/>
      <w:r>
        <w:rPr>
          <w:rFonts w:ascii="Arial" w:eastAsia="Times New Roman" w:hAnsi="Arial" w:cs="Arial"/>
          <w:color w:val="525252"/>
          <w:sz w:val="23"/>
          <w:szCs w:val="23"/>
          <w:lang w:eastAsia="ru-RU"/>
        </w:rPr>
        <w:t xml:space="preserve"> суток</w:t>
      </w:r>
      <w:r w:rsidRPr="00B37182">
        <w:rPr>
          <w:rFonts w:ascii="Arial" w:eastAsia="Times New Roman" w:hAnsi="Arial" w:cs="Arial"/>
          <w:color w:val="525252"/>
          <w:sz w:val="23"/>
          <w:szCs w:val="23"/>
          <w:lang w:eastAsia="ru-RU"/>
        </w:rPr>
        <w:t>.</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4. ОБЯЗАННОСТИ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4.1. 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достоверную информацию при регистрации на Сайте и поддерживает эту информацию в актуальном состо</w:t>
      </w:r>
      <w:r w:rsidR="004F6687">
        <w:rPr>
          <w:rFonts w:ascii="Arial" w:eastAsia="Times New Roman" w:hAnsi="Arial" w:cs="Arial"/>
          <w:color w:val="525252"/>
          <w:sz w:val="23"/>
          <w:szCs w:val="23"/>
          <w:lang w:eastAsia="ru-RU"/>
        </w:rPr>
        <w:t>янии</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4.2. 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услуг в случае предоставления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заведомо неверной (ложной) информации.</w:t>
      </w:r>
      <w:r w:rsidRPr="00B37182">
        <w:rPr>
          <w:rFonts w:ascii="Arial" w:eastAsia="Times New Roman" w:hAnsi="Arial" w:cs="Arial"/>
          <w:color w:val="525252"/>
          <w:sz w:val="23"/>
          <w:szCs w:val="23"/>
          <w:lang w:eastAsia="ru-RU"/>
        </w:rPr>
        <w:br/>
        <w:t>4.3. 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надлежащим образом выполнять задания по подготовке к занятиям.</w:t>
      </w:r>
      <w:r w:rsidRPr="00B37182">
        <w:rPr>
          <w:rFonts w:ascii="Arial" w:eastAsia="Times New Roman" w:hAnsi="Arial" w:cs="Arial"/>
          <w:color w:val="525252"/>
          <w:sz w:val="23"/>
          <w:szCs w:val="23"/>
          <w:lang w:eastAsia="ru-RU"/>
        </w:rPr>
        <w:br/>
        <w:t>4.4.</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строго следовать инструкциям преподавателя при выполнении заданий.</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5. ПРАВА ИСПОЛНИТЕЛЯ 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5.1. 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для оказания услуг привлекать третьих лиц, отвечая за их действия.</w:t>
      </w:r>
      <w:r w:rsidRPr="00B37182">
        <w:rPr>
          <w:rFonts w:ascii="Arial" w:eastAsia="Times New Roman" w:hAnsi="Arial" w:cs="Arial"/>
          <w:color w:val="525252"/>
          <w:sz w:val="23"/>
          <w:szCs w:val="23"/>
          <w:lang w:eastAsia="ru-RU"/>
        </w:rPr>
        <w:br/>
        <w:t>5.2. 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новых услуг, если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 период обучения допускал нарушения, предусмотренные гражданским законодательством и настоящим договором, и дающие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право в одностороннем порядке отказаться от исполнения договора.</w:t>
      </w:r>
      <w:r w:rsidRPr="00B37182">
        <w:rPr>
          <w:rFonts w:ascii="Arial" w:eastAsia="Times New Roman" w:hAnsi="Arial" w:cs="Arial"/>
          <w:color w:val="525252"/>
          <w:sz w:val="23"/>
          <w:szCs w:val="23"/>
          <w:lang w:eastAsia="ru-RU"/>
        </w:rPr>
        <w:br/>
        <w:t xml:space="preserve">5.3. При обучении по тарифам, </w:t>
      </w:r>
      <w:proofErr w:type="gramStart"/>
      <w:r w:rsidRPr="00B37182">
        <w:rPr>
          <w:rFonts w:ascii="Arial" w:eastAsia="Times New Roman" w:hAnsi="Arial" w:cs="Arial"/>
          <w:color w:val="525252"/>
          <w:sz w:val="23"/>
          <w:szCs w:val="23"/>
          <w:lang w:eastAsia="ru-RU"/>
        </w:rPr>
        <w:t>включающих</w:t>
      </w:r>
      <w:proofErr w:type="gramEnd"/>
      <w:r w:rsidRPr="00B37182">
        <w:rPr>
          <w:rFonts w:ascii="Arial" w:eastAsia="Times New Roman" w:hAnsi="Arial" w:cs="Arial"/>
          <w:color w:val="525252"/>
          <w:sz w:val="23"/>
          <w:szCs w:val="23"/>
          <w:lang w:eastAsia="ru-RU"/>
        </w:rPr>
        <w:t xml:space="preserve"> поддержку преподавателя, в случае непонимания пройденного материала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предупредить об этом преподавателя связавшись с администрацией школы по электронной почте </w:t>
      </w:r>
      <w:proofErr w:type="spellStart"/>
      <w:r w:rsidR="004F6687">
        <w:rPr>
          <w:rFonts w:ascii="Arial" w:eastAsia="Times New Roman" w:hAnsi="Arial" w:cs="Arial"/>
          <w:color w:val="525252"/>
          <w:sz w:val="23"/>
          <w:szCs w:val="23"/>
          <w:lang w:val="en-US" w:eastAsia="ru-RU"/>
        </w:rPr>
        <w:t>winejet</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yandex</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ru</w:t>
      </w:r>
      <w:proofErr w:type="spellEnd"/>
      <w:r w:rsidR="004F6687"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5.4. 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вправе требовать от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предоставления информации:</w:t>
      </w:r>
      <w:r w:rsidRPr="00B37182">
        <w:rPr>
          <w:rFonts w:ascii="Arial" w:eastAsia="Times New Roman" w:hAnsi="Arial" w:cs="Arial"/>
          <w:color w:val="525252"/>
          <w:sz w:val="23"/>
          <w:szCs w:val="23"/>
          <w:lang w:eastAsia="ru-RU"/>
        </w:rPr>
        <w:br/>
        <w:t>• по вопросам, касающимся организации и обеспечения надлежащего исполнения услуг, предусмотренных разделом 2 настоящего договора;</w:t>
      </w:r>
      <w:r w:rsidRPr="00B37182">
        <w:rPr>
          <w:rFonts w:ascii="Arial" w:eastAsia="Times New Roman" w:hAnsi="Arial" w:cs="Arial"/>
          <w:color w:val="525252"/>
          <w:sz w:val="23"/>
          <w:szCs w:val="23"/>
          <w:lang w:eastAsia="ru-RU"/>
        </w:rPr>
        <w:br/>
        <w:t>• по вопросам оценке своих знаний и критериях этой оценки.</w:t>
      </w:r>
      <w:r w:rsidRPr="00B37182">
        <w:rPr>
          <w:rFonts w:ascii="Arial" w:eastAsia="Times New Roman" w:hAnsi="Arial" w:cs="Arial"/>
          <w:color w:val="525252"/>
          <w:sz w:val="23"/>
          <w:szCs w:val="23"/>
          <w:lang w:eastAsia="ru-RU"/>
        </w:rPr>
        <w:br/>
        <w:t>5.5. 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агрессии или неуважительного отношения.</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6. ОПЛАТА УСЛУГ И ВОЗВРАТ ДЕНЕЖНЫХ СРЕДСТВ</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услуги, указанные в разделе 2.1 Договора в российских рублях. Оплата предоставляемых услуг производится на основании счета на оплату. Формирование счета на оплату производится после добавления курсов в «Корзину» на сайте. Оплата счета происходит путем выбора подходящего способа оплаты на Сайте после нажатия кнопки «Подтвердить заказ».</w:t>
      </w:r>
      <w:r w:rsidRPr="00B37182">
        <w:rPr>
          <w:rFonts w:ascii="Arial" w:eastAsia="Times New Roman" w:hAnsi="Arial" w:cs="Arial"/>
          <w:color w:val="525252"/>
          <w:sz w:val="23"/>
          <w:szCs w:val="23"/>
          <w:lang w:eastAsia="ru-RU"/>
        </w:rPr>
        <w:br/>
        <w:t>6.2. 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производит оплату услуг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до начала обучения в размере </w:t>
      </w:r>
      <w:r w:rsidRPr="00B37182">
        <w:rPr>
          <w:rFonts w:ascii="Arial" w:eastAsia="Times New Roman" w:hAnsi="Arial" w:cs="Arial"/>
          <w:color w:val="525252"/>
          <w:sz w:val="23"/>
          <w:szCs w:val="23"/>
          <w:lang w:eastAsia="ru-RU"/>
        </w:rPr>
        <w:lastRenderedPageBreak/>
        <w:t>100% предоплаты путем перечисления безналичных денежных средств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6.3. Моментом оплаты считается поступление средств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Для платежей, проведенных через систему </w:t>
      </w:r>
      <w:proofErr w:type="spellStart"/>
      <w:r w:rsidRPr="00B37182">
        <w:rPr>
          <w:rFonts w:ascii="Arial" w:eastAsia="Times New Roman" w:hAnsi="Arial" w:cs="Arial"/>
          <w:color w:val="525252"/>
          <w:sz w:val="23"/>
          <w:szCs w:val="23"/>
          <w:lang w:eastAsia="ru-RU"/>
        </w:rPr>
        <w:t>Paypal</w:t>
      </w:r>
      <w:proofErr w:type="spellEnd"/>
      <w:r w:rsidRPr="00B37182">
        <w:rPr>
          <w:rFonts w:ascii="Arial" w:eastAsia="Times New Roman" w:hAnsi="Arial" w:cs="Arial"/>
          <w:color w:val="525252"/>
          <w:sz w:val="23"/>
          <w:szCs w:val="23"/>
          <w:lang w:eastAsia="ru-RU"/>
        </w:rPr>
        <w:t>, моментом оплаты является принятие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уведомления о поступлении платежа.</w:t>
      </w: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7</w:t>
      </w:r>
      <w:r w:rsidR="00B37182" w:rsidRPr="00B37182">
        <w:rPr>
          <w:rFonts w:ascii="Arial" w:eastAsia="Times New Roman" w:hAnsi="Arial" w:cs="Arial"/>
          <w:color w:val="272727"/>
          <w:spacing w:val="-9"/>
          <w:sz w:val="39"/>
          <w:szCs w:val="39"/>
          <w:lang w:eastAsia="ru-RU"/>
        </w:rPr>
        <w:t>. СОБЛЮДЕНИЕ АВТОРСКОГО ПРАВА И КОНФИДЕНЦИАЛЬНОСТЬ</w:t>
      </w:r>
    </w:p>
    <w:p w:rsidR="004F6687"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8.1. 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соблюдать авторские права </w:t>
      </w:r>
      <w:r w:rsidR="008241B8">
        <w:rPr>
          <w:rFonts w:ascii="Arial" w:eastAsia="Times New Roman" w:hAnsi="Arial" w:cs="Arial"/>
          <w:color w:val="525252"/>
          <w:sz w:val="23"/>
          <w:szCs w:val="23"/>
          <w:lang w:eastAsia="ru-RU"/>
        </w:rPr>
        <w:t>ИП Бондаренко Кирилла Ивановича</w:t>
      </w:r>
      <w:r w:rsidRPr="00B37182">
        <w:rPr>
          <w:rFonts w:ascii="Arial" w:eastAsia="Times New Roman" w:hAnsi="Arial" w:cs="Arial"/>
          <w:color w:val="525252"/>
          <w:sz w:val="23"/>
          <w:szCs w:val="23"/>
          <w:lang w:eastAsia="ru-RU"/>
        </w:rPr>
        <w:t xml:space="preserve"> на все материалы курса в соответствии с Законом об авторских правах.</w:t>
      </w:r>
      <w:r w:rsidRPr="00B37182">
        <w:rPr>
          <w:rFonts w:ascii="Arial" w:eastAsia="Times New Roman" w:hAnsi="Arial" w:cs="Arial"/>
          <w:color w:val="525252"/>
          <w:sz w:val="23"/>
          <w:szCs w:val="23"/>
          <w:lang w:eastAsia="ru-RU"/>
        </w:rPr>
        <w:br/>
        <w:t>8.2. 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запрещается копировать какие-либо текстовые материалы. </w:t>
      </w:r>
    </w:p>
    <w:p w:rsidR="00B37182" w:rsidRPr="00B37182" w:rsidRDefault="004F6687"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8.3</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использовать полученные материалы в коммерческих целях, от своего имени, размещать в открытом доступе, передавать третьим лицам.</w:t>
      </w:r>
      <w:bookmarkStart w:id="0" w:name="personaldata"/>
      <w:bookmarkEnd w:id="0"/>
      <w:r w:rsidR="00B37182" w:rsidRPr="00B37182">
        <w:rPr>
          <w:rFonts w:ascii="Arial" w:eastAsia="Times New Roman" w:hAnsi="Arial" w:cs="Arial"/>
          <w:color w:val="525252"/>
          <w:sz w:val="23"/>
          <w:szCs w:val="23"/>
          <w:lang w:eastAsia="ru-RU"/>
        </w:rPr>
        <w:br/>
        <w:t>8.4. 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договора без возврата денежных средств.</w:t>
      </w:r>
      <w:r>
        <w:rPr>
          <w:rFonts w:ascii="Arial" w:eastAsia="Times New Roman" w:hAnsi="Arial" w:cs="Arial"/>
          <w:color w:val="525252"/>
          <w:sz w:val="23"/>
          <w:szCs w:val="23"/>
          <w:lang w:eastAsia="ru-RU"/>
        </w:rPr>
        <w:t xml:space="preserve"> </w:t>
      </w:r>
      <w:r w:rsidR="00B37182" w:rsidRPr="00B37182">
        <w:rPr>
          <w:rFonts w:ascii="Arial" w:eastAsia="Times New Roman" w:hAnsi="Arial" w:cs="Arial"/>
          <w:color w:val="525252"/>
          <w:sz w:val="23"/>
          <w:szCs w:val="23"/>
          <w:lang w:eastAsia="ru-RU"/>
        </w:rPr>
        <w:br/>
        <w:t>8.5. Факт заключения настоящего Договора не рассматривается Сторонами как конфиденциальная информация</w:t>
      </w:r>
      <w:r w:rsidR="00B37182" w:rsidRPr="00B37182">
        <w:rPr>
          <w:rFonts w:ascii="Arial" w:eastAsia="Times New Roman" w:hAnsi="Arial" w:cs="Arial"/>
          <w:color w:val="525252"/>
          <w:sz w:val="23"/>
          <w:szCs w:val="23"/>
          <w:lang w:eastAsia="ru-RU"/>
        </w:rPr>
        <w:br/>
        <w:t>8.6.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8</w:t>
      </w:r>
      <w:r w:rsidR="00B37182" w:rsidRPr="00B37182">
        <w:rPr>
          <w:rFonts w:ascii="Arial" w:eastAsia="Times New Roman" w:hAnsi="Arial" w:cs="Arial"/>
          <w:color w:val="272727"/>
          <w:spacing w:val="-9"/>
          <w:sz w:val="39"/>
          <w:szCs w:val="39"/>
          <w:lang w:eastAsia="ru-RU"/>
        </w:rPr>
        <w:t>. ОБРАБОТКА ПЕРСОНАЛЬНЫХ ДАННЫХ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9.1. Персональные данные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обрабатываются в соответствии с Федеральным Законом «О персональных данных» № 152-ФЗ.</w:t>
      </w:r>
      <w:r w:rsidRPr="00B37182">
        <w:rPr>
          <w:rFonts w:ascii="Arial" w:eastAsia="Times New Roman" w:hAnsi="Arial" w:cs="Arial"/>
          <w:color w:val="525252"/>
          <w:sz w:val="23"/>
          <w:szCs w:val="23"/>
          <w:lang w:eastAsia="ru-RU"/>
        </w:rPr>
        <w:br/>
        <w:t>9.2. При регистрации на Сайте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следующую информацию: фамилия, имя, контактный номер телефона, адрес электронной почты.</w:t>
      </w:r>
      <w:r w:rsidRPr="00B37182">
        <w:rPr>
          <w:rFonts w:ascii="Arial" w:eastAsia="Times New Roman" w:hAnsi="Arial" w:cs="Arial"/>
          <w:color w:val="525252"/>
          <w:sz w:val="23"/>
          <w:szCs w:val="23"/>
          <w:lang w:eastAsia="ru-RU"/>
        </w:rPr>
        <w:br/>
        <w:t xml:space="preserve">9.3. </w:t>
      </w:r>
      <w:proofErr w:type="gramStart"/>
      <w:r w:rsidRPr="00B37182">
        <w:rPr>
          <w:rFonts w:ascii="Arial" w:eastAsia="Times New Roman" w:hAnsi="Arial" w:cs="Arial"/>
          <w:color w:val="525252"/>
          <w:sz w:val="23"/>
          <w:szCs w:val="23"/>
          <w:lang w:eastAsia="ru-RU"/>
        </w:rPr>
        <w:t>Предоставляя свои персональные данные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соглашается на их обработку Исполнителем, в том числе в целях выполнения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обязательств перед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в рамках настоящей публичной оферты, продвижения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товаров и услуг, проведения электронных и </w:t>
      </w:r>
      <w:proofErr w:type="spellStart"/>
      <w:r w:rsidRPr="00B37182">
        <w:rPr>
          <w:rFonts w:ascii="Arial" w:eastAsia="Times New Roman" w:hAnsi="Arial" w:cs="Arial"/>
          <w:color w:val="525252"/>
          <w:sz w:val="23"/>
          <w:szCs w:val="23"/>
          <w:lang w:eastAsia="ru-RU"/>
        </w:rPr>
        <w:t>sms</w:t>
      </w:r>
      <w:proofErr w:type="spellEnd"/>
      <w:r w:rsidRPr="00B37182">
        <w:rPr>
          <w:rFonts w:ascii="Arial" w:eastAsia="Times New Roman" w:hAnsi="Arial" w:cs="Arial"/>
          <w:color w:val="525252"/>
          <w:sz w:val="23"/>
          <w:szCs w:val="23"/>
          <w:lang w:eastAsia="ru-RU"/>
        </w:rPr>
        <w:t xml:space="preserve"> опросов, контроля результатов маркетинговых акций, клиентской поддержки, проведение розыгрышей призов среди </w:t>
      </w:r>
      <w:r w:rsidRPr="00B37182">
        <w:rPr>
          <w:rFonts w:ascii="Arial" w:eastAsia="Times New Roman" w:hAnsi="Arial" w:cs="Arial"/>
          <w:b/>
          <w:bCs/>
          <w:color w:val="525252"/>
          <w:sz w:val="23"/>
          <w:szCs w:val="23"/>
          <w:lang w:eastAsia="ru-RU"/>
        </w:rPr>
        <w:t>Заказчиков</w:t>
      </w:r>
      <w:r w:rsidRPr="00B37182">
        <w:rPr>
          <w:rFonts w:ascii="Arial" w:eastAsia="Times New Roman" w:hAnsi="Arial" w:cs="Arial"/>
          <w:color w:val="525252"/>
          <w:sz w:val="23"/>
          <w:szCs w:val="23"/>
          <w:lang w:eastAsia="ru-RU"/>
        </w:rPr>
        <w:t>, контроля удовлетворенности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 также качества услуг, оказываемых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9.4.</w:t>
      </w:r>
      <w:proofErr w:type="gramEnd"/>
      <w:r w:rsidRPr="00B37182">
        <w:rPr>
          <w:rFonts w:ascii="Arial" w:eastAsia="Times New Roman" w:hAnsi="Arial" w:cs="Arial"/>
          <w:color w:val="525252"/>
          <w:sz w:val="23"/>
          <w:szCs w:val="23"/>
          <w:lang w:eastAsia="ru-RU"/>
        </w:rPr>
        <w:t xml:space="preserve"> </w:t>
      </w:r>
      <w:proofErr w:type="gramStart"/>
      <w:r w:rsidRPr="00B37182">
        <w:rPr>
          <w:rFonts w:ascii="Arial" w:eastAsia="Times New Roman" w:hAnsi="Arial" w:cs="Arial"/>
          <w:color w:val="525252"/>
          <w:sz w:val="23"/>
          <w:szCs w:val="23"/>
          <w:lang w:eastAsia="ru-RU"/>
        </w:rPr>
        <w:t>Под обработкой персональных данных понимается любое действие (операция) или совокупность действий (операций), совершаемых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с использованием средств автоматизации или без использования таких средств с </w:t>
      </w:r>
      <w:r w:rsidRPr="00B37182">
        <w:rPr>
          <w:rFonts w:ascii="Arial" w:eastAsia="Times New Roman" w:hAnsi="Arial" w:cs="Arial"/>
          <w:color w:val="525252"/>
          <w:sz w:val="23"/>
          <w:szCs w:val="23"/>
          <w:lang w:eastAsia="ru-RU"/>
        </w:rPr>
        <w:lastRenderedPageBreak/>
        <w:t>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B37182">
        <w:rPr>
          <w:rFonts w:ascii="Arial" w:eastAsia="Times New Roman" w:hAnsi="Arial" w:cs="Arial"/>
          <w:color w:val="525252"/>
          <w:sz w:val="23"/>
          <w:szCs w:val="23"/>
          <w:lang w:eastAsia="ru-RU"/>
        </w:rPr>
        <w:br/>
        <w:t>9.5.</w:t>
      </w:r>
      <w:proofErr w:type="gramEnd"/>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использовать технологию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не содержат конфиденциальную информацию.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настоящим дает согласие на сбор, анализ и использование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в том числе третьими лицами для целей формирования статистики и оптимизации рекламных сообщений.</w:t>
      </w:r>
      <w:r w:rsidRPr="00B37182">
        <w:rPr>
          <w:rFonts w:ascii="Arial" w:eastAsia="Times New Roman" w:hAnsi="Arial" w:cs="Arial"/>
          <w:color w:val="525252"/>
          <w:sz w:val="23"/>
          <w:szCs w:val="23"/>
          <w:lang w:eastAsia="ru-RU"/>
        </w:rPr>
        <w:br/>
        <w:t>9.6. 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получает информацию об </w:t>
      </w:r>
      <w:proofErr w:type="spellStart"/>
      <w:r w:rsidRPr="00B37182">
        <w:rPr>
          <w:rFonts w:ascii="Arial" w:eastAsia="Times New Roman" w:hAnsi="Arial" w:cs="Arial"/>
          <w:color w:val="525252"/>
          <w:sz w:val="23"/>
          <w:szCs w:val="23"/>
          <w:lang w:eastAsia="ru-RU"/>
        </w:rPr>
        <w:t>ip</w:t>
      </w:r>
      <w:proofErr w:type="spellEnd"/>
      <w:r w:rsidRPr="00B37182">
        <w:rPr>
          <w:rFonts w:ascii="Arial" w:eastAsia="Times New Roman" w:hAnsi="Arial" w:cs="Arial"/>
          <w:color w:val="525252"/>
          <w:sz w:val="23"/>
          <w:szCs w:val="23"/>
          <w:lang w:eastAsia="ru-RU"/>
        </w:rPr>
        <w:t>-адресе посетителя Сайта. Данная информация не используется для установления личности посетителя.</w:t>
      </w:r>
      <w:r w:rsidRPr="00B37182">
        <w:rPr>
          <w:rFonts w:ascii="Arial" w:eastAsia="Times New Roman" w:hAnsi="Arial" w:cs="Arial"/>
          <w:color w:val="525252"/>
          <w:sz w:val="23"/>
          <w:szCs w:val="23"/>
          <w:lang w:eastAsia="ru-RU"/>
        </w:rPr>
        <w:br/>
        <w:t>9.7. 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несет ответственности за сведения, предоставленные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Сайте в общедоступной форме.</w:t>
      </w:r>
      <w:r w:rsidRPr="00B37182">
        <w:rPr>
          <w:rFonts w:ascii="Arial" w:eastAsia="Times New Roman" w:hAnsi="Arial" w:cs="Arial"/>
          <w:color w:val="525252"/>
          <w:sz w:val="23"/>
          <w:szCs w:val="23"/>
          <w:lang w:eastAsia="ru-RU"/>
        </w:rPr>
        <w:br/>
        <w:t>9.8. 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осуществлять записи телефонных разговоров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При этом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10. ОСНОВАНИЯ И УСЛОВИЯ ИЗМЕНЕНИЯ И РАСТОРЖЕНИЯ ДОГОВОРА</w:t>
      </w:r>
    </w:p>
    <w:p w:rsidR="0038382C"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37182">
        <w:rPr>
          <w:rFonts w:ascii="Arial" w:eastAsia="Times New Roman" w:hAnsi="Arial" w:cs="Arial"/>
          <w:color w:val="525252"/>
          <w:sz w:val="23"/>
          <w:szCs w:val="23"/>
          <w:lang w:eastAsia="ru-RU"/>
        </w:rPr>
        <w:br/>
        <w:t xml:space="preserve">10.2. Настоящий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соглашению сторон. По инициативе одной из сторон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возвращает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xml:space="preserve"> оплату за </w:t>
      </w:r>
      <w:r w:rsidR="008241B8">
        <w:rPr>
          <w:rFonts w:ascii="Arial" w:eastAsia="Times New Roman" w:hAnsi="Arial" w:cs="Arial"/>
          <w:color w:val="525252"/>
          <w:sz w:val="23"/>
          <w:szCs w:val="23"/>
          <w:lang w:eastAsia="ru-RU"/>
        </w:rPr>
        <w:t>книгу</w:t>
      </w:r>
      <w:r w:rsidR="0038382C">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 xml:space="preserve">10.3 Отказ </w:t>
      </w:r>
      <w:r w:rsidR="0038382C">
        <w:rPr>
          <w:rFonts w:ascii="Arial" w:eastAsia="Times New Roman" w:hAnsi="Arial" w:cs="Arial"/>
          <w:color w:val="525252"/>
          <w:sz w:val="23"/>
          <w:szCs w:val="23"/>
          <w:lang w:eastAsia="ru-RU"/>
        </w:rPr>
        <w:t xml:space="preserve">книги производится по </w:t>
      </w:r>
      <w:r w:rsidRPr="00B37182">
        <w:rPr>
          <w:rFonts w:ascii="Arial" w:eastAsia="Times New Roman" w:hAnsi="Arial" w:cs="Arial"/>
          <w:color w:val="525252"/>
          <w:sz w:val="23"/>
          <w:szCs w:val="23"/>
          <w:lang w:eastAsia="ru-RU"/>
        </w:rPr>
        <w:t>заявлению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xml:space="preserve"> в электронном виде на электронную почту. Отказ возможен </w:t>
      </w:r>
      <w:r w:rsidR="004F6687">
        <w:rPr>
          <w:rFonts w:ascii="Arial" w:eastAsia="Times New Roman" w:hAnsi="Arial" w:cs="Arial"/>
          <w:color w:val="525252"/>
          <w:sz w:val="23"/>
          <w:szCs w:val="23"/>
          <w:lang w:eastAsia="ru-RU"/>
        </w:rPr>
        <w:t>до начала обучения</w:t>
      </w:r>
      <w:r w:rsidRPr="00B37182">
        <w:rPr>
          <w:rFonts w:ascii="Arial" w:eastAsia="Times New Roman" w:hAnsi="Arial" w:cs="Arial"/>
          <w:color w:val="525252"/>
          <w:sz w:val="23"/>
          <w:szCs w:val="23"/>
          <w:lang w:eastAsia="ru-RU"/>
        </w:rPr>
        <w:t xml:space="preserve">. При отказе от </w:t>
      </w:r>
      <w:r w:rsidR="0038382C">
        <w:rPr>
          <w:rFonts w:ascii="Arial" w:eastAsia="Times New Roman" w:hAnsi="Arial" w:cs="Arial"/>
          <w:color w:val="525252"/>
          <w:sz w:val="23"/>
          <w:szCs w:val="23"/>
          <w:lang w:eastAsia="ru-RU"/>
        </w:rPr>
        <w:t xml:space="preserve">книги, Заказчик обязан вернуть книгу в ее изначальном товарном виде. </w:t>
      </w:r>
    </w:p>
    <w:p w:rsidR="00B37182" w:rsidRPr="00B37182" w:rsidRDefault="00601654"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й</w:t>
      </w:r>
      <w:r w:rsidR="00B37182" w:rsidRPr="00B37182">
        <w:rPr>
          <w:rFonts w:ascii="Arial" w:eastAsia="Times New Roman" w:hAnsi="Arial" w:cs="Arial"/>
          <w:color w:val="525252"/>
          <w:sz w:val="23"/>
          <w:szCs w:val="23"/>
          <w:lang w:eastAsia="ru-RU"/>
        </w:rPr>
        <w:t>10.5. Возврат осуществляется в течение десяти рабочих дней с момента расторжения Договора.</w:t>
      </w:r>
      <w:r w:rsidR="00B37182" w:rsidRPr="00B37182">
        <w:rPr>
          <w:rFonts w:ascii="Arial" w:eastAsia="Times New Roman" w:hAnsi="Arial" w:cs="Arial"/>
          <w:color w:val="525252"/>
          <w:sz w:val="23"/>
          <w:szCs w:val="23"/>
          <w:lang w:eastAsia="ru-RU"/>
        </w:rPr>
        <w:br/>
        <w:t>10.6. </w:t>
      </w:r>
      <w:r w:rsidR="00B37182" w:rsidRPr="00B37182">
        <w:rPr>
          <w:rFonts w:ascii="Arial" w:eastAsia="Times New Roman" w:hAnsi="Arial" w:cs="Arial"/>
          <w:b/>
          <w:bCs/>
          <w:color w:val="525252"/>
          <w:sz w:val="23"/>
          <w:szCs w:val="23"/>
          <w:lang w:eastAsia="ru-RU"/>
        </w:rPr>
        <w:t>Исполнитель</w:t>
      </w:r>
      <w:r w:rsidR="00B37182" w:rsidRPr="00B37182">
        <w:rPr>
          <w:rFonts w:ascii="Arial" w:eastAsia="Times New Roman" w:hAnsi="Arial" w:cs="Arial"/>
          <w:color w:val="525252"/>
          <w:sz w:val="23"/>
          <w:szCs w:val="23"/>
          <w:lang w:eastAsia="ru-RU"/>
        </w:rPr>
        <w:t> вправе отказаться от исполнения договора, если </w:t>
      </w:r>
      <w:r w:rsidR="00B37182" w:rsidRPr="00B37182">
        <w:rPr>
          <w:rFonts w:ascii="Arial" w:eastAsia="Times New Roman" w:hAnsi="Arial" w:cs="Arial"/>
          <w:b/>
          <w:bCs/>
          <w:color w:val="525252"/>
          <w:sz w:val="23"/>
          <w:szCs w:val="23"/>
          <w:lang w:eastAsia="ru-RU"/>
        </w:rPr>
        <w:t>Заказчик</w:t>
      </w:r>
      <w:r w:rsidR="00B37182" w:rsidRPr="00B37182">
        <w:rPr>
          <w:rFonts w:ascii="Arial" w:eastAsia="Times New Roman" w:hAnsi="Arial" w:cs="Arial"/>
          <w:color w:val="525252"/>
          <w:sz w:val="23"/>
          <w:szCs w:val="23"/>
          <w:lang w:eastAsia="ru-RU"/>
        </w:rPr>
        <w:t> нарушил п.8.3 и 8.4 услуг по настоящему договору.</w:t>
      </w:r>
      <w:r w:rsidR="00B37182" w:rsidRPr="00B37182">
        <w:rPr>
          <w:rFonts w:ascii="Arial" w:eastAsia="Times New Roman" w:hAnsi="Arial" w:cs="Arial"/>
          <w:color w:val="525252"/>
          <w:sz w:val="23"/>
          <w:szCs w:val="23"/>
          <w:lang w:eastAsia="ru-RU"/>
        </w:rPr>
        <w:br/>
        <w:t>10.7. Договор считается расторгнутым со дня письменного уведомления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Заказчика</w:t>
      </w:r>
      <w:r w:rsidR="00B37182" w:rsidRPr="00B37182">
        <w:rPr>
          <w:rFonts w:ascii="Arial" w:eastAsia="Times New Roman" w:hAnsi="Arial" w:cs="Arial"/>
          <w:color w:val="525252"/>
          <w:sz w:val="23"/>
          <w:szCs w:val="23"/>
          <w:lang w:eastAsia="ru-RU"/>
        </w:rPr>
        <w:t> об отказе от исполнения договора.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11. ОТВЕТСТВЕННОСТЬ ЗА НЕИСПОЛНЕНИЕ ИЛИ НЕНАДЛЕЖАЩЕЕ ИСПОЛНЕНИЕ ОБЯЗАТЕЛЬСТВ ПО НАСТОЯЩЕМУ ДОГОВОРУ</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B37182">
        <w:rPr>
          <w:rFonts w:ascii="Arial" w:eastAsia="Times New Roman" w:hAnsi="Arial" w:cs="Arial"/>
          <w:color w:val="525252"/>
          <w:sz w:val="23"/>
          <w:szCs w:val="23"/>
          <w:lang w:eastAsia="ru-RU"/>
        </w:rPr>
        <w:br/>
        <w:t>11.2. 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соглашается и признаёт, что действия, совершённые с использованием </w:t>
      </w:r>
      <w:proofErr w:type="spellStart"/>
      <w:r w:rsidRPr="00B37182">
        <w:rPr>
          <w:rFonts w:ascii="Arial" w:eastAsia="Times New Roman" w:hAnsi="Arial" w:cs="Arial"/>
          <w:color w:val="525252"/>
          <w:sz w:val="23"/>
          <w:szCs w:val="23"/>
          <w:lang w:eastAsia="ru-RU"/>
        </w:rPr>
        <w:t>аутентификационных</w:t>
      </w:r>
      <w:proofErr w:type="spellEnd"/>
      <w:r w:rsidRPr="00B37182">
        <w:rPr>
          <w:rFonts w:ascii="Arial" w:eastAsia="Times New Roman" w:hAnsi="Arial" w:cs="Arial"/>
          <w:color w:val="525252"/>
          <w:sz w:val="23"/>
          <w:szCs w:val="23"/>
          <w:lang w:eastAsia="ru-RU"/>
        </w:rPr>
        <w:t xml:space="preserve"> данных (логина и пароля) в Личном кабинете, порождают юридические последствия, аналогичные использованию личных подписей.</w:t>
      </w:r>
      <w:r w:rsidRPr="00B37182">
        <w:rPr>
          <w:rFonts w:ascii="Arial" w:eastAsia="Times New Roman" w:hAnsi="Arial" w:cs="Arial"/>
          <w:color w:val="525252"/>
          <w:sz w:val="23"/>
          <w:szCs w:val="23"/>
          <w:lang w:eastAsia="ru-RU"/>
        </w:rPr>
        <w:br/>
      </w:r>
      <w:r w:rsidRPr="00B37182">
        <w:rPr>
          <w:rFonts w:ascii="Arial" w:eastAsia="Times New Roman" w:hAnsi="Arial" w:cs="Arial"/>
          <w:color w:val="525252"/>
          <w:sz w:val="23"/>
          <w:szCs w:val="23"/>
          <w:lang w:eastAsia="ru-RU"/>
        </w:rPr>
        <w:lastRenderedPageBreak/>
        <w:t>11.3. 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гарантирует отсутствие неполадок и ошибок в работе Сайта.</w:t>
      </w:r>
      <w:r w:rsidRPr="00B37182">
        <w:rPr>
          <w:rFonts w:ascii="Arial" w:eastAsia="Times New Roman" w:hAnsi="Arial" w:cs="Arial"/>
          <w:color w:val="525252"/>
          <w:sz w:val="23"/>
          <w:szCs w:val="23"/>
          <w:lang w:eastAsia="ru-RU"/>
        </w:rPr>
        <w:b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B37182">
        <w:rPr>
          <w:rFonts w:ascii="Arial" w:eastAsia="Times New Roman" w:hAnsi="Arial" w:cs="Arial"/>
          <w:color w:val="525252"/>
          <w:sz w:val="23"/>
          <w:szCs w:val="23"/>
          <w:lang w:eastAsia="ru-RU"/>
        </w:rPr>
        <w:t>Неуведомление</w:t>
      </w:r>
      <w:proofErr w:type="spellEnd"/>
      <w:r w:rsidRPr="00B37182">
        <w:rPr>
          <w:rFonts w:ascii="Arial" w:eastAsia="Times New Roman" w:hAnsi="Arial" w:cs="Arial"/>
          <w:color w:val="525252"/>
          <w:sz w:val="23"/>
          <w:szCs w:val="23"/>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12. СРОК ДЕЙСТВИЯ ДОГОВОРА И ДРУГИЕ УСЛОВИЯ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12.1. Настоящий Договор вступает в силу с момента акцепта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данной Публичной оферты и действует до полного исполнения Сторонами взятых на себя обязательств.</w:t>
      </w:r>
      <w:r w:rsidRPr="00B37182">
        <w:rPr>
          <w:rFonts w:ascii="Arial" w:eastAsia="Times New Roman" w:hAnsi="Arial" w:cs="Arial"/>
          <w:color w:val="525252"/>
          <w:sz w:val="23"/>
          <w:szCs w:val="23"/>
          <w:lang w:eastAsia="ru-RU"/>
        </w:rPr>
        <w:br/>
      </w:r>
      <w:bookmarkStart w:id="1" w:name="_GoBack"/>
      <w:bookmarkEnd w:id="1"/>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Исполнитель:</w:t>
      </w:r>
    </w:p>
    <w:p w:rsidR="00852D05" w:rsidRDefault="008241B8" w:rsidP="008241B8">
      <w:pPr>
        <w:spacing w:after="315" w:line="240" w:lineRule="auto"/>
      </w:pPr>
      <w:r>
        <w:rPr>
          <w:rFonts w:ascii="Arial" w:hAnsi="Arial" w:cs="Arial"/>
          <w:color w:val="000000"/>
          <w:sz w:val="23"/>
          <w:szCs w:val="23"/>
          <w:shd w:val="clear" w:color="auto" w:fill="FFFFFF"/>
        </w:rPr>
        <w:t>ИНДИВИДУАЛЬНЫЙ ПРЕДПРИНИМАТЕЛЬ БОНДАРЕНКО КИРИЛЛ ИВАНОВИЧ</w:t>
      </w:r>
      <w:r>
        <w:rPr>
          <w:rFonts w:ascii="Arial" w:hAnsi="Arial" w:cs="Arial"/>
          <w:color w:val="000000"/>
          <w:sz w:val="23"/>
          <w:szCs w:val="23"/>
        </w:rPr>
        <w:br/>
      </w:r>
      <w:r>
        <w:rPr>
          <w:rFonts w:ascii="Arial" w:hAnsi="Arial" w:cs="Arial"/>
          <w:color w:val="000000"/>
          <w:sz w:val="23"/>
          <w:szCs w:val="23"/>
          <w:shd w:val="clear" w:color="auto" w:fill="FFFFFF"/>
        </w:rPr>
        <w:t>Юридический адрес организации</w:t>
      </w:r>
      <w:r>
        <w:rPr>
          <w:rFonts w:ascii="Arial" w:hAnsi="Arial" w:cs="Arial"/>
          <w:color w:val="000000"/>
          <w:sz w:val="23"/>
          <w:szCs w:val="23"/>
        </w:rPr>
        <w:br/>
      </w:r>
      <w:r>
        <w:rPr>
          <w:rFonts w:ascii="Arial" w:hAnsi="Arial" w:cs="Arial"/>
          <w:color w:val="000000"/>
          <w:sz w:val="23"/>
          <w:szCs w:val="23"/>
          <w:shd w:val="clear" w:color="auto" w:fill="FFFFFF"/>
        </w:rPr>
        <w:t xml:space="preserve">624135, РОССИЯ, СВЕРДЛОВСКАЯ </w:t>
      </w:r>
      <w:proofErr w:type="gramStart"/>
      <w:r>
        <w:rPr>
          <w:rFonts w:ascii="Arial" w:hAnsi="Arial" w:cs="Arial"/>
          <w:color w:val="000000"/>
          <w:sz w:val="23"/>
          <w:szCs w:val="23"/>
          <w:shd w:val="clear" w:color="auto" w:fill="FFFFFF"/>
        </w:rPr>
        <w:t>ОБЛ</w:t>
      </w:r>
      <w:proofErr w:type="gramEnd"/>
      <w:r>
        <w:rPr>
          <w:rFonts w:ascii="Arial" w:hAnsi="Arial" w:cs="Arial"/>
          <w:color w:val="000000"/>
          <w:sz w:val="23"/>
          <w:szCs w:val="23"/>
          <w:shd w:val="clear" w:color="auto" w:fill="FFFFFF"/>
        </w:rPr>
        <w:t>, </w:t>
      </w:r>
      <w:r>
        <w:rPr>
          <w:rStyle w:val="js-extracted-address"/>
          <w:rFonts w:ascii="Arial" w:hAnsi="Arial" w:cs="Arial"/>
          <w:color w:val="2222CC"/>
          <w:sz w:val="23"/>
          <w:szCs w:val="23"/>
          <w:shd w:val="clear" w:color="auto" w:fill="FFFFFF"/>
        </w:rPr>
        <w:t>Г НОВОУРАЛЬСК, УЛ АВТОЗАВОДСКАЯ, Д 26, КВ </w:t>
      </w:r>
      <w:r>
        <w:rPr>
          <w:rStyle w:val="mail-message-map-nobreak"/>
          <w:rFonts w:ascii="Arial" w:hAnsi="Arial" w:cs="Arial"/>
          <w:color w:val="2222CC"/>
          <w:sz w:val="23"/>
          <w:szCs w:val="23"/>
          <w:shd w:val="clear" w:color="auto" w:fill="FFFFFF"/>
        </w:rPr>
        <w:t>25</w:t>
      </w:r>
      <w:r>
        <w:rPr>
          <w:rFonts w:ascii="Arial" w:hAnsi="Arial" w:cs="Arial"/>
          <w:color w:val="000000"/>
          <w:sz w:val="23"/>
          <w:szCs w:val="23"/>
        </w:rPr>
        <w:br/>
      </w:r>
      <w:r>
        <w:rPr>
          <w:rFonts w:ascii="Arial" w:hAnsi="Arial" w:cs="Arial"/>
          <w:color w:val="000000"/>
          <w:sz w:val="23"/>
          <w:szCs w:val="23"/>
          <w:shd w:val="clear" w:color="auto" w:fill="FFFFFF"/>
        </w:rPr>
        <w:t>ИНН</w:t>
      </w:r>
      <w:r>
        <w:rPr>
          <w:rFonts w:ascii="Arial" w:hAnsi="Arial" w:cs="Arial"/>
          <w:color w:val="000000"/>
          <w:sz w:val="23"/>
          <w:szCs w:val="23"/>
        </w:rPr>
        <w:br/>
      </w:r>
      <w:r>
        <w:rPr>
          <w:rStyle w:val="wmi-callto"/>
          <w:rFonts w:ascii="Arial" w:hAnsi="Arial" w:cs="Arial"/>
          <w:color w:val="000000"/>
          <w:sz w:val="23"/>
          <w:szCs w:val="23"/>
          <w:shd w:val="clear" w:color="auto" w:fill="FFFFFF"/>
        </w:rPr>
        <w:t>662904077647</w:t>
      </w:r>
      <w:r>
        <w:rPr>
          <w:rFonts w:ascii="Arial" w:hAnsi="Arial" w:cs="Arial"/>
          <w:color w:val="000000"/>
          <w:sz w:val="23"/>
          <w:szCs w:val="23"/>
        </w:rPr>
        <w:br/>
      </w:r>
      <w:r>
        <w:rPr>
          <w:rFonts w:ascii="Arial" w:hAnsi="Arial" w:cs="Arial"/>
          <w:color w:val="000000"/>
          <w:sz w:val="23"/>
          <w:szCs w:val="23"/>
          <w:shd w:val="clear" w:color="auto" w:fill="FFFFFF"/>
        </w:rPr>
        <w:t>ОГРН</w:t>
      </w:r>
      <w:r>
        <w:rPr>
          <w:rFonts w:ascii="Arial" w:hAnsi="Arial" w:cs="Arial"/>
          <w:color w:val="000000"/>
          <w:sz w:val="23"/>
          <w:szCs w:val="23"/>
        </w:rPr>
        <w:br/>
      </w:r>
      <w:r>
        <w:rPr>
          <w:rStyle w:val="wmi-callto"/>
          <w:rFonts w:ascii="Arial" w:hAnsi="Arial" w:cs="Arial"/>
          <w:color w:val="000000"/>
          <w:sz w:val="23"/>
          <w:szCs w:val="23"/>
          <w:shd w:val="clear" w:color="auto" w:fill="FFFFFF"/>
        </w:rPr>
        <w:t>321665800113992</w:t>
      </w:r>
      <w:r>
        <w:rPr>
          <w:rFonts w:ascii="Arial" w:hAnsi="Arial" w:cs="Arial"/>
          <w:color w:val="000000"/>
          <w:sz w:val="23"/>
          <w:szCs w:val="23"/>
        </w:rPr>
        <w:br/>
      </w:r>
      <w:r>
        <w:rPr>
          <w:rFonts w:ascii="Arial" w:hAnsi="Arial" w:cs="Arial"/>
          <w:color w:val="000000"/>
          <w:sz w:val="23"/>
          <w:szCs w:val="23"/>
          <w:shd w:val="clear" w:color="auto" w:fill="FFFFFF"/>
        </w:rPr>
        <w:t>Расчетный счет</w:t>
      </w:r>
      <w:r>
        <w:rPr>
          <w:rFonts w:ascii="Arial" w:hAnsi="Arial" w:cs="Arial"/>
          <w:color w:val="000000"/>
          <w:sz w:val="23"/>
          <w:szCs w:val="23"/>
        </w:rPr>
        <w:br/>
      </w:r>
      <w:r>
        <w:rPr>
          <w:rStyle w:val="wmi-callto"/>
          <w:rFonts w:ascii="Arial" w:hAnsi="Arial" w:cs="Arial"/>
          <w:color w:val="000000"/>
          <w:sz w:val="23"/>
          <w:szCs w:val="23"/>
          <w:shd w:val="clear" w:color="auto" w:fill="FFFFFF"/>
        </w:rPr>
        <w:t>40802810000002399055</w:t>
      </w:r>
      <w:r>
        <w:rPr>
          <w:rFonts w:ascii="Arial" w:hAnsi="Arial" w:cs="Arial"/>
          <w:color w:val="000000"/>
          <w:sz w:val="23"/>
          <w:szCs w:val="23"/>
        </w:rPr>
        <w:br/>
      </w:r>
      <w:r>
        <w:rPr>
          <w:rFonts w:ascii="Arial" w:hAnsi="Arial" w:cs="Arial"/>
          <w:color w:val="000000"/>
          <w:sz w:val="23"/>
          <w:szCs w:val="23"/>
          <w:shd w:val="clear" w:color="auto" w:fill="FFFFFF"/>
        </w:rPr>
        <w:t>Банк</w:t>
      </w:r>
      <w:r>
        <w:rPr>
          <w:rFonts w:ascii="Arial" w:hAnsi="Arial" w:cs="Arial"/>
          <w:color w:val="000000"/>
          <w:sz w:val="23"/>
          <w:szCs w:val="23"/>
        </w:rPr>
        <w:br/>
      </w:r>
      <w:r>
        <w:rPr>
          <w:rFonts w:ascii="Arial" w:hAnsi="Arial" w:cs="Arial"/>
          <w:color w:val="000000"/>
          <w:sz w:val="23"/>
          <w:szCs w:val="23"/>
          <w:shd w:val="clear" w:color="auto" w:fill="FFFFFF"/>
        </w:rPr>
        <w:t>АО "ТИНЬКОФФ БАНК"</w:t>
      </w:r>
      <w:r>
        <w:rPr>
          <w:rFonts w:ascii="Arial" w:hAnsi="Arial" w:cs="Arial"/>
          <w:color w:val="000000"/>
          <w:sz w:val="23"/>
          <w:szCs w:val="23"/>
        </w:rPr>
        <w:br/>
      </w:r>
      <w:r>
        <w:rPr>
          <w:rFonts w:ascii="Arial" w:hAnsi="Arial" w:cs="Arial"/>
          <w:color w:val="000000"/>
          <w:sz w:val="23"/>
          <w:szCs w:val="23"/>
          <w:shd w:val="clear" w:color="auto" w:fill="FFFFFF"/>
        </w:rPr>
        <w:t>ИНН банка</w:t>
      </w:r>
      <w:r>
        <w:rPr>
          <w:rFonts w:ascii="Arial" w:hAnsi="Arial" w:cs="Arial"/>
          <w:color w:val="000000"/>
          <w:sz w:val="23"/>
          <w:szCs w:val="23"/>
        </w:rPr>
        <w:br/>
      </w:r>
      <w:r>
        <w:rPr>
          <w:rStyle w:val="wmi-callto"/>
          <w:rFonts w:ascii="Arial" w:hAnsi="Arial" w:cs="Arial"/>
          <w:color w:val="000000"/>
          <w:sz w:val="23"/>
          <w:szCs w:val="23"/>
          <w:shd w:val="clear" w:color="auto" w:fill="FFFFFF"/>
        </w:rPr>
        <w:t>7710140679</w:t>
      </w:r>
      <w:r>
        <w:rPr>
          <w:rFonts w:ascii="Arial" w:hAnsi="Arial" w:cs="Arial"/>
          <w:color w:val="000000"/>
          <w:sz w:val="23"/>
          <w:szCs w:val="23"/>
        </w:rPr>
        <w:br/>
      </w:r>
      <w:r>
        <w:rPr>
          <w:rFonts w:ascii="Arial" w:hAnsi="Arial" w:cs="Arial"/>
          <w:color w:val="000000"/>
          <w:sz w:val="23"/>
          <w:szCs w:val="23"/>
          <w:shd w:val="clear" w:color="auto" w:fill="FFFFFF"/>
        </w:rPr>
        <w:t>БИК банка</w:t>
      </w:r>
      <w:r>
        <w:rPr>
          <w:rFonts w:ascii="Arial" w:hAnsi="Arial" w:cs="Arial"/>
          <w:color w:val="000000"/>
          <w:sz w:val="23"/>
          <w:szCs w:val="23"/>
        </w:rPr>
        <w:br/>
      </w:r>
      <w:r>
        <w:rPr>
          <w:rStyle w:val="wmi-callto"/>
          <w:rFonts w:ascii="Arial" w:hAnsi="Arial" w:cs="Arial"/>
          <w:color w:val="000000"/>
          <w:sz w:val="23"/>
          <w:szCs w:val="23"/>
          <w:shd w:val="clear" w:color="auto" w:fill="FFFFFF"/>
        </w:rPr>
        <w:t>044525974</w:t>
      </w:r>
      <w:r>
        <w:rPr>
          <w:rFonts w:ascii="Arial" w:hAnsi="Arial" w:cs="Arial"/>
          <w:color w:val="000000"/>
          <w:sz w:val="23"/>
          <w:szCs w:val="23"/>
        </w:rPr>
        <w:br/>
      </w:r>
      <w:r>
        <w:rPr>
          <w:rFonts w:ascii="Arial" w:hAnsi="Arial" w:cs="Arial"/>
          <w:color w:val="000000"/>
          <w:sz w:val="23"/>
          <w:szCs w:val="23"/>
          <w:shd w:val="clear" w:color="auto" w:fill="FFFFFF"/>
        </w:rPr>
        <w:t>Корреспондентский счет банка</w:t>
      </w:r>
      <w:r>
        <w:rPr>
          <w:rFonts w:ascii="Arial" w:hAnsi="Arial" w:cs="Arial"/>
          <w:color w:val="000000"/>
          <w:sz w:val="23"/>
          <w:szCs w:val="23"/>
        </w:rPr>
        <w:br/>
      </w:r>
      <w:r>
        <w:rPr>
          <w:rStyle w:val="wmi-callto"/>
          <w:rFonts w:ascii="Arial" w:hAnsi="Arial" w:cs="Arial"/>
          <w:color w:val="000000"/>
          <w:sz w:val="23"/>
          <w:szCs w:val="23"/>
          <w:shd w:val="clear" w:color="auto" w:fill="FFFFFF"/>
        </w:rPr>
        <w:t>30101810145250000974</w:t>
      </w:r>
      <w:r>
        <w:rPr>
          <w:rFonts w:ascii="Arial" w:hAnsi="Arial" w:cs="Arial"/>
          <w:color w:val="000000"/>
          <w:sz w:val="23"/>
          <w:szCs w:val="23"/>
        </w:rPr>
        <w:br/>
      </w:r>
      <w:r>
        <w:rPr>
          <w:rFonts w:ascii="Arial" w:hAnsi="Arial" w:cs="Arial"/>
          <w:color w:val="000000"/>
          <w:sz w:val="23"/>
          <w:szCs w:val="23"/>
          <w:shd w:val="clear" w:color="auto" w:fill="FFFFFF"/>
        </w:rPr>
        <w:t>Юридический адрес банка</w:t>
      </w:r>
      <w:r>
        <w:rPr>
          <w:rFonts w:ascii="Arial" w:hAnsi="Arial" w:cs="Arial"/>
          <w:color w:val="000000"/>
          <w:sz w:val="23"/>
          <w:szCs w:val="23"/>
        </w:rPr>
        <w:br/>
      </w:r>
      <w:r>
        <w:rPr>
          <w:rFonts w:ascii="Arial" w:hAnsi="Arial" w:cs="Arial"/>
          <w:color w:val="000000"/>
          <w:sz w:val="23"/>
          <w:szCs w:val="23"/>
          <w:shd w:val="clear" w:color="auto" w:fill="FFFFFF"/>
        </w:rPr>
        <w:t>Москва, </w:t>
      </w:r>
      <w:r>
        <w:rPr>
          <w:rStyle w:val="js-extracted-address"/>
          <w:rFonts w:ascii="Arial" w:hAnsi="Arial" w:cs="Arial"/>
          <w:color w:val="2222CC"/>
          <w:sz w:val="23"/>
          <w:szCs w:val="23"/>
          <w:shd w:val="clear" w:color="auto" w:fill="FFFFFF"/>
        </w:rPr>
        <w:t>127287, ул. Хуторская 2-я, д. </w:t>
      </w:r>
      <w:r>
        <w:rPr>
          <w:rStyle w:val="mail-message-map-nobreak"/>
          <w:rFonts w:ascii="Arial" w:hAnsi="Arial" w:cs="Arial"/>
          <w:color w:val="2222CC"/>
          <w:sz w:val="23"/>
          <w:szCs w:val="23"/>
          <w:shd w:val="clear" w:color="auto" w:fill="FFFFFF"/>
        </w:rPr>
        <w:t>38А</w:t>
      </w:r>
      <w:r>
        <w:rPr>
          <w:rFonts w:ascii="Arial" w:hAnsi="Arial" w:cs="Arial"/>
          <w:color w:val="000000"/>
          <w:sz w:val="23"/>
          <w:szCs w:val="23"/>
          <w:shd w:val="clear" w:color="auto" w:fill="FFFFFF"/>
        </w:rPr>
        <w:t>, стр. 26</w:t>
      </w:r>
    </w:p>
    <w:sectPr w:rsidR="0085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2"/>
    <w:rsid w:val="0038382C"/>
    <w:rsid w:val="004F6687"/>
    <w:rsid w:val="00601654"/>
    <w:rsid w:val="008241B8"/>
    <w:rsid w:val="00852D05"/>
    <w:rsid w:val="00B37182"/>
    <w:rsid w:val="00C4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115">
      <w:bodyDiv w:val="1"/>
      <w:marLeft w:val="0"/>
      <w:marRight w:val="0"/>
      <w:marTop w:val="0"/>
      <w:marBottom w:val="0"/>
      <w:divBdr>
        <w:top w:val="none" w:sz="0" w:space="0" w:color="auto"/>
        <w:left w:val="none" w:sz="0" w:space="0" w:color="auto"/>
        <w:bottom w:val="none" w:sz="0" w:space="0" w:color="auto"/>
        <w:right w:val="none" w:sz="0" w:space="0" w:color="auto"/>
      </w:divBdr>
      <w:divsChild>
        <w:div w:id="829367356">
          <w:marLeft w:val="0"/>
          <w:marRight w:val="0"/>
          <w:marTop w:val="300"/>
          <w:marBottom w:val="0"/>
          <w:divBdr>
            <w:top w:val="none" w:sz="0" w:space="0" w:color="auto"/>
            <w:left w:val="none" w:sz="0" w:space="0" w:color="auto"/>
            <w:bottom w:val="none" w:sz="0" w:space="0" w:color="auto"/>
            <w:right w:val="none" w:sz="0" w:space="0" w:color="auto"/>
          </w:divBdr>
          <w:divsChild>
            <w:div w:id="1376352242">
              <w:marLeft w:val="0"/>
              <w:marRight w:val="0"/>
              <w:marTop w:val="0"/>
              <w:marBottom w:val="0"/>
              <w:divBdr>
                <w:top w:val="none" w:sz="0" w:space="0" w:color="auto"/>
                <w:left w:val="none" w:sz="0" w:space="0" w:color="auto"/>
                <w:bottom w:val="none" w:sz="0" w:space="0" w:color="auto"/>
                <w:right w:val="none" w:sz="0" w:space="0" w:color="auto"/>
              </w:divBdr>
              <w:divsChild>
                <w:div w:id="523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2021-08-26T18:05:00Z</dcterms:created>
  <dcterms:modified xsi:type="dcterms:W3CDTF">2021-08-26T18:08:00Z</dcterms:modified>
</cp:coreProperties>
</file>